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3737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5e5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626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62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626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73737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73737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73737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62626"/>
          <w:sz w:val="20"/>
        </w:rPr>
        <w:t>230k → 800k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62626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6262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6262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62626"/>
          <w:sz w:val="20"/>
        </w:rPr>
        <w:t>30+ days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6262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6262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6262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</w:t>
      </w:r>
      <w:r>
        <w:rPr>
          <w:rFonts w:ascii="Helvetica Neue" w:hAnsi="Helvetica Neue" w:eastAsia="Helvetica Neue"/>
          <w:b/>
          <w:color w:val="262626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IBM Shenzhen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62626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62626"/>
          <w:sz w:val="20"/>
        </w:rPr>
        <w:t>+50%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62626"/>
          <w:sz w:val="20"/>
        </w:rPr>
        <w:t>+90%</w:t>
      </w:r>
      <w:r>
        <w:rPr>
          <w:rFonts w:ascii="Helvetica Neue" w:hAnsi="Helvetica Neue" w:eastAsia="Helvetica Neue"/>
          <w:b w:val="0"/>
          <w:color w:val="262626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62626"/>
          <w:sz w:val="20"/>
        </w:rPr>
        <w:t>-80%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6262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62626"/>
          <w:sz w:val="20"/>
        </w:rPr>
        <w:t>ECS → EKS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6262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62626"/>
          <w:sz w:val="20"/>
        </w:rPr>
        <w:t>4-10 person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6262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6262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737373"/>
          <w:sz w:val="20"/>
        </w:rPr>
        <w:t>AIA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62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6262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6262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62626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62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62626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0"/>
        </w:rPr>
        <w:t>AWS SAA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CKA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RHCE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Azure Admin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PMP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8"/>
        </w:rPr>
        <w:t>Tiangong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22"/>
        </w:rPr>
        <w:t>Bachelor of Software Engineering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